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80"/>
        <w:gridCol w:w="977"/>
        <w:gridCol w:w="960"/>
        <w:gridCol w:w="1304"/>
      </w:tblGrid>
      <w:tr w:rsidR="00000000" w:rsidTr="00BD6CF3">
        <w:trPr>
          <w:trHeight w:val="330"/>
        </w:trPr>
        <w:tc>
          <w:tcPr>
            <w:tcW w:w="10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</w:p>
        </w:tc>
        <w:tc>
          <w:tcPr>
            <w:tcW w:w="3240" w:type="dxa"/>
            <w:gridSpan w:val="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每單位產品加工時間及其利潤</w:t>
            </w:r>
          </w:p>
        </w:tc>
      </w:tr>
      <w:tr w:rsidR="00000000" w:rsidTr="00BD6CF3">
        <w:trPr>
          <w:trHeight w:val="33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產品</w:t>
            </w:r>
            <w:r>
              <w:rPr>
                <w:sz w:val="28"/>
                <w:u w:val="none"/>
              </w:rPr>
              <w:t>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產品</w:t>
            </w:r>
            <w:r>
              <w:rPr>
                <w:sz w:val="28"/>
                <w:u w:val="none"/>
              </w:rPr>
              <w:t>B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可用時間</w:t>
            </w:r>
          </w:p>
        </w:tc>
      </w:tr>
      <w:tr w:rsidR="00000000" w:rsidTr="00BD6CF3">
        <w:trPr>
          <w:trHeight w:val="486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製造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sz w:val="28"/>
                <w:u w:val="none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 w:hint="eastAsia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sz w:val="28"/>
                <w:u w:val="none"/>
              </w:rPr>
              <w:t>80</w:t>
            </w:r>
          </w:p>
        </w:tc>
      </w:tr>
      <w:tr w:rsidR="00000000" w:rsidTr="00BD6CF3">
        <w:trPr>
          <w:trHeight w:val="477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裝配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 w:hint="eastAsia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3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sz w:val="28"/>
                <w:u w:val="none"/>
              </w:rPr>
              <w:t>4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sz w:val="28"/>
                <w:u w:val="none"/>
              </w:rPr>
              <w:t>100</w:t>
            </w:r>
          </w:p>
        </w:tc>
      </w:tr>
      <w:tr w:rsidR="00000000" w:rsidTr="00BD6CF3">
        <w:trPr>
          <w:trHeight w:val="33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D61F5D">
            <w:pPr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rFonts w:hint="eastAsia"/>
                <w:sz w:val="28"/>
                <w:u w:val="none"/>
              </w:rPr>
              <w:t>利潤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sz w:val="28"/>
                <w:u w:val="none"/>
              </w:rPr>
              <w:t>10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  <w:r>
              <w:rPr>
                <w:sz w:val="28"/>
                <w:u w:val="none"/>
              </w:rPr>
              <w:t>8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000" w:rsidRDefault="00D61F5D">
            <w:pPr>
              <w:jc w:val="center"/>
              <w:rPr>
                <w:rFonts w:ascii="新細明體" w:hAnsi="新細明體"/>
                <w:sz w:val="28"/>
                <w:szCs w:val="24"/>
                <w:u w:val="none"/>
              </w:rPr>
            </w:pPr>
          </w:p>
        </w:tc>
      </w:tr>
    </w:tbl>
    <w:p w:rsidR="00000000" w:rsidRDefault="00D61F5D">
      <w:pPr>
        <w:snapToGrid w:val="0"/>
        <w:rPr>
          <w:rFonts w:hint="eastAsia"/>
          <w:sz w:val="28"/>
          <w:u w:val="none"/>
        </w:rPr>
      </w:pPr>
      <w:r>
        <w:rPr>
          <w:rFonts w:hint="eastAsia"/>
          <w:sz w:val="28"/>
          <w:u w:val="none"/>
        </w:rPr>
        <w:t>X</w:t>
      </w:r>
      <w:r>
        <w:rPr>
          <w:rFonts w:hint="eastAsia"/>
          <w:sz w:val="28"/>
          <w:u w:val="none"/>
        </w:rPr>
        <w:t>為產品</w:t>
      </w:r>
      <w:r>
        <w:rPr>
          <w:sz w:val="28"/>
          <w:u w:val="none"/>
        </w:rPr>
        <w:t>A</w:t>
      </w:r>
      <w:r>
        <w:rPr>
          <w:rFonts w:hint="eastAsia"/>
          <w:sz w:val="28"/>
          <w:u w:val="none"/>
        </w:rPr>
        <w:t>數量</w:t>
      </w:r>
    </w:p>
    <w:p w:rsidR="00000000" w:rsidRDefault="00D61F5D">
      <w:pPr>
        <w:snapToGrid w:val="0"/>
        <w:rPr>
          <w:rFonts w:hint="eastAsia"/>
          <w:sz w:val="28"/>
          <w:u w:val="none"/>
        </w:rPr>
      </w:pPr>
      <w:r>
        <w:rPr>
          <w:rFonts w:hint="eastAsia"/>
          <w:sz w:val="28"/>
          <w:u w:val="none"/>
        </w:rPr>
        <w:t>Y</w:t>
      </w:r>
      <w:r>
        <w:rPr>
          <w:rFonts w:hint="eastAsia"/>
          <w:sz w:val="28"/>
          <w:u w:val="none"/>
        </w:rPr>
        <w:t>為產品</w:t>
      </w:r>
      <w:r>
        <w:rPr>
          <w:rFonts w:hint="eastAsia"/>
          <w:sz w:val="28"/>
          <w:u w:val="none"/>
        </w:rPr>
        <w:t>B</w:t>
      </w:r>
      <w:r>
        <w:rPr>
          <w:rFonts w:hint="eastAsia"/>
          <w:sz w:val="28"/>
          <w:u w:val="none"/>
        </w:rPr>
        <w:t>數量</w:t>
      </w:r>
    </w:p>
    <w:p w:rsidR="00000000" w:rsidRDefault="00D61F5D">
      <w:pPr>
        <w:pStyle w:val="1"/>
        <w:rPr>
          <w:rFonts w:hint="eastAsia"/>
        </w:rPr>
      </w:pPr>
      <w:r>
        <w:rPr>
          <w:rFonts w:hint="eastAsia"/>
        </w:rPr>
        <w:t>Z</w:t>
      </w:r>
      <w:r>
        <w:rPr>
          <w:rFonts w:hint="eastAsia"/>
        </w:rPr>
        <w:t>為最大利潤</w:t>
      </w:r>
      <w:r>
        <w:rPr>
          <w:rFonts w:hint="eastAsia"/>
        </w:rPr>
        <w:t xml:space="preserve">  Z=10X+8Y</w:t>
      </w:r>
    </w:p>
    <w:p w:rsidR="00000000" w:rsidRDefault="00D61F5D">
      <w:pPr>
        <w:rPr>
          <w:rFonts w:hint="eastAsia"/>
          <w:sz w:val="28"/>
          <w:u w:val="none"/>
        </w:rPr>
      </w:pPr>
      <w:r>
        <w:rPr>
          <w:rFonts w:hint="eastAsia"/>
          <w:sz w:val="28"/>
          <w:u w:val="none"/>
        </w:rPr>
        <w:t>限制式</w:t>
      </w:r>
      <w:r>
        <w:rPr>
          <w:rFonts w:hint="eastAsia"/>
          <w:sz w:val="28"/>
          <w:u w:val="none"/>
        </w:rPr>
        <w:t xml:space="preserve">  4X+2Y &lt;=80</w:t>
      </w:r>
    </w:p>
    <w:p w:rsidR="00000000" w:rsidRDefault="00D61F5D">
      <w:pPr>
        <w:rPr>
          <w:rFonts w:hint="eastAsia"/>
          <w:sz w:val="28"/>
          <w:u w:val="none"/>
        </w:rPr>
      </w:pPr>
      <w:r>
        <w:rPr>
          <w:rFonts w:hint="eastAsia"/>
          <w:sz w:val="28"/>
          <w:u w:val="none"/>
        </w:rPr>
        <w:t xml:space="preserve">        3X+4Y &lt;= 100</w:t>
      </w:r>
    </w:p>
    <w:p w:rsidR="00000000" w:rsidRDefault="00D61F5D">
      <w:pPr>
        <w:rPr>
          <w:rFonts w:hint="eastAsia"/>
          <w:sz w:val="28"/>
          <w:u w:val="none"/>
        </w:rPr>
      </w:pPr>
      <w:r>
        <w:rPr>
          <w:rFonts w:hint="eastAsia"/>
          <w:sz w:val="28"/>
          <w:u w:val="none"/>
        </w:rPr>
        <w:t xml:space="preserve">        X &gt;= 0</w:t>
      </w:r>
    </w:p>
    <w:p w:rsidR="00000000" w:rsidRDefault="00D61F5D">
      <w:pPr>
        <w:rPr>
          <w:rFonts w:hint="eastAsia"/>
          <w:sz w:val="28"/>
          <w:u w:val="none"/>
        </w:rPr>
      </w:pPr>
      <w:r>
        <w:rPr>
          <w:rFonts w:hint="eastAsia"/>
          <w:sz w:val="28"/>
          <w:u w:val="none"/>
        </w:rPr>
        <w:t xml:space="preserve">        Y &gt;= 0</w:t>
      </w:r>
    </w:p>
    <w:p w:rsidR="00D61F5D" w:rsidRDefault="00D61F5D">
      <w:pPr>
        <w:rPr>
          <w:rFonts w:hint="eastAsia"/>
          <w:sz w:val="28"/>
          <w:u w:val="none"/>
        </w:rPr>
      </w:pPr>
    </w:p>
    <w:sectPr w:rsidR="00D61F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5D" w:rsidRDefault="00D61F5D" w:rsidP="00BD6CF3">
      <w:r>
        <w:separator/>
      </w:r>
    </w:p>
  </w:endnote>
  <w:endnote w:type="continuationSeparator" w:id="0">
    <w:p w:rsidR="00D61F5D" w:rsidRDefault="00D61F5D" w:rsidP="00BD6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5D" w:rsidRDefault="00D61F5D" w:rsidP="00BD6CF3">
      <w:r>
        <w:separator/>
      </w:r>
    </w:p>
  </w:footnote>
  <w:footnote w:type="continuationSeparator" w:id="0">
    <w:p w:rsidR="00D61F5D" w:rsidRDefault="00D61F5D" w:rsidP="00BD6C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6CF3"/>
    <w:rsid w:val="00BD6CF3"/>
    <w:rsid w:val="00D6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b/>
      <w:sz w:val="48"/>
      <w:u w:val="single"/>
    </w:rPr>
  </w:style>
  <w:style w:type="paragraph" w:styleId="1">
    <w:name w:val="heading 1"/>
    <w:basedOn w:val="a"/>
    <w:next w:val="a"/>
    <w:qFormat/>
    <w:pPr>
      <w:keepNext/>
      <w:snapToGrid w:val="0"/>
      <w:outlineLvl w:val="0"/>
    </w:pPr>
    <w:rPr>
      <w:sz w:val="28"/>
      <w:u w:val="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6C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BD6CF3"/>
    <w:rPr>
      <w:b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D6CF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BD6CF3"/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每單位產品加工時間及其利潤</vt:lpstr>
    </vt:vector>
  </TitlesOfParts>
  <Company>NTPU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每單位產品加工時間及其利潤</dc:title>
  <dc:subject/>
  <dc:creator>juang</dc:creator>
  <cp:keywords/>
  <dc:description/>
  <cp:lastModifiedBy>TongYing Juang</cp:lastModifiedBy>
  <cp:revision>2</cp:revision>
  <dcterms:created xsi:type="dcterms:W3CDTF">2010-10-15T10:12:00Z</dcterms:created>
  <dcterms:modified xsi:type="dcterms:W3CDTF">2010-10-15T10:12:00Z</dcterms:modified>
</cp:coreProperties>
</file>