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85" w:rsidRPr="008F4B30" w:rsidRDefault="008F4B30">
      <w:pPr>
        <w:rPr>
          <w:rFonts w:eastAsia="標楷體"/>
          <w:b/>
        </w:rPr>
      </w:pPr>
      <w:r w:rsidRPr="008F4B30">
        <w:rPr>
          <w:rStyle w:val="a9"/>
          <w:rFonts w:eastAsia="標楷體" w:hAnsi="標楷體"/>
        </w:rPr>
        <w:t>三峽校區：</w:t>
      </w:r>
      <w:r w:rsidRPr="008F4B30">
        <w:rPr>
          <w:rStyle w:val="a9"/>
          <w:rFonts w:eastAsia="標楷體"/>
        </w:rPr>
        <w:t>23741</w:t>
      </w:r>
      <w:r w:rsidRPr="008F4B30">
        <w:rPr>
          <w:rFonts w:eastAsia="標楷體"/>
        </w:rPr>
        <w:t xml:space="preserve"> </w:t>
      </w:r>
      <w:r w:rsidRPr="008F4B30">
        <w:rPr>
          <w:rFonts w:eastAsia="標楷體" w:hAnsi="標楷體"/>
          <w:b/>
        </w:rPr>
        <w:t>台北縣三峽鎮大學路</w:t>
      </w:r>
      <w:r w:rsidRPr="008F4B30">
        <w:rPr>
          <w:rFonts w:eastAsia="標楷體"/>
          <w:b/>
        </w:rPr>
        <w:t xml:space="preserve"> 151 </w:t>
      </w:r>
      <w:r w:rsidRPr="008F4B30">
        <w:rPr>
          <w:rFonts w:eastAsia="標楷體" w:hAnsi="標楷體"/>
          <w:b/>
        </w:rPr>
        <w:t>號</w:t>
      </w:r>
    </w:p>
    <w:p w:rsidR="008F4B30" w:rsidRDefault="008F4B30">
      <w:pPr>
        <w:rPr>
          <w:rFonts w:eastAsia="標楷體" w:hAnsi="標楷體"/>
          <w:b/>
        </w:rPr>
      </w:pPr>
      <w:r w:rsidRPr="008F4B30">
        <w:rPr>
          <w:rStyle w:val="a9"/>
          <w:rFonts w:eastAsia="標楷體" w:hAnsi="標楷體"/>
        </w:rPr>
        <w:t>台北校區：</w:t>
      </w:r>
      <w:r w:rsidRPr="008F4B30">
        <w:rPr>
          <w:rStyle w:val="a9"/>
          <w:rFonts w:eastAsia="標楷體"/>
        </w:rPr>
        <w:t>10478</w:t>
      </w:r>
      <w:r w:rsidRPr="008F4B30">
        <w:rPr>
          <w:rFonts w:eastAsia="標楷體"/>
          <w:b/>
        </w:rPr>
        <w:t xml:space="preserve"> </w:t>
      </w:r>
      <w:r w:rsidRPr="008F4B30">
        <w:rPr>
          <w:rFonts w:eastAsia="標楷體" w:hAnsi="標楷體"/>
          <w:b/>
        </w:rPr>
        <w:t>台北市中山區民生東路三段</w:t>
      </w:r>
      <w:r w:rsidRPr="008F4B30">
        <w:rPr>
          <w:rFonts w:eastAsia="標楷體"/>
          <w:b/>
        </w:rPr>
        <w:t xml:space="preserve">67 </w:t>
      </w:r>
      <w:r w:rsidRPr="008F4B30">
        <w:rPr>
          <w:rFonts w:eastAsia="標楷體" w:hAnsi="標楷體"/>
          <w:b/>
        </w:rPr>
        <w:t>號</w:t>
      </w:r>
    </w:p>
    <w:p w:rsidR="008B4409" w:rsidRPr="008F4B30" w:rsidRDefault="008B4409">
      <w:pPr>
        <w:rPr>
          <w:rFonts w:eastAsia="標楷體"/>
          <w:b/>
        </w:rPr>
      </w:pPr>
    </w:p>
    <w:sectPr w:rsidR="008B4409" w:rsidRPr="008F4B30" w:rsidSect="00306D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30" w:rsidRDefault="008F4B30" w:rsidP="008F4B30">
      <w:r>
        <w:separator/>
      </w:r>
    </w:p>
  </w:endnote>
  <w:endnote w:type="continuationSeparator" w:id="0">
    <w:p w:rsidR="008F4B30" w:rsidRDefault="008F4B30" w:rsidP="008F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30" w:rsidRDefault="008F4B30" w:rsidP="008F4B30">
      <w:r>
        <w:separator/>
      </w:r>
    </w:p>
  </w:footnote>
  <w:footnote w:type="continuationSeparator" w:id="0">
    <w:p w:rsidR="008F4B30" w:rsidRDefault="008F4B30" w:rsidP="008F4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30"/>
    <w:rsid w:val="00306D85"/>
    <w:rsid w:val="008B4409"/>
    <w:rsid w:val="008F4B30"/>
    <w:rsid w:val="00931C4E"/>
    <w:rsid w:val="00B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學校"/>
    <w:basedOn w:val="a"/>
    <w:rsid w:val="00306D85"/>
  </w:style>
  <w:style w:type="paragraph" w:styleId="a4">
    <w:name w:val="header"/>
    <w:basedOn w:val="a"/>
    <w:link w:val="a5"/>
    <w:uiPriority w:val="99"/>
    <w:semiHidden/>
    <w:unhideWhenUsed/>
    <w:rsid w:val="008F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4B3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F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4B30"/>
    <w:rPr>
      <w:kern w:val="2"/>
    </w:rPr>
  </w:style>
  <w:style w:type="paragraph" w:customStyle="1" w:styleId="a8">
    <w:name w:val="住址"/>
    <w:basedOn w:val="a"/>
    <w:rsid w:val="008F4B30"/>
  </w:style>
  <w:style w:type="character" w:styleId="a9">
    <w:name w:val="Strong"/>
    <w:basedOn w:val="a0"/>
    <w:uiPriority w:val="22"/>
    <w:qFormat/>
    <w:rsid w:val="008F4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D25D-3292-4A82-9845-CAF40A3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104 台北市合江街53號自強大樓4樓右側</vt:lpstr>
    </vt:vector>
  </TitlesOfParts>
  <Company>NTPU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 台北市合江街53號自強大樓4樓右側</dc:title>
  <dc:subject/>
  <dc:creator>juang</dc:creator>
  <cp:keywords/>
  <dc:description/>
  <cp:lastModifiedBy>TongYing Juang</cp:lastModifiedBy>
  <cp:revision>3</cp:revision>
  <dcterms:created xsi:type="dcterms:W3CDTF">2010-09-20T10:10:00Z</dcterms:created>
  <dcterms:modified xsi:type="dcterms:W3CDTF">2010-09-20T11:07:00Z</dcterms:modified>
</cp:coreProperties>
</file>